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95" w:rsidRDefault="009C0503" w:rsidP="00216B76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C0503" w:rsidRDefault="009C0503" w:rsidP="00216B76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Темиртау-Караганда, Казахстан </w:t>
      </w:r>
    </w:p>
    <w:p w:rsidR="009C0503" w:rsidRDefault="009C0503" w:rsidP="00216B76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:rsidR="009C0503" w:rsidRDefault="009C0503" w:rsidP="009C050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9C0503" w:rsidRDefault="009C0503" w:rsidP="009C050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15.01.2025г</w:t>
      </w:r>
    </w:p>
    <w:p w:rsidR="009C0503" w:rsidRDefault="00216B76" w:rsidP="009C050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857C4A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ГП </w:t>
      </w:r>
      <w:r w:rsidR="00857C4A">
        <w:rPr>
          <w:rFonts w:ascii="Times New Roman" w:hAnsi="Times New Roman" w:cs="Times New Roman"/>
          <w:color w:val="FF0000"/>
          <w:sz w:val="24"/>
        </w:rPr>
        <w:t xml:space="preserve">ИВДИВО ТК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</w:t>
      </w:r>
      <w:r w:rsidR="00857C4A">
        <w:rPr>
          <w:rFonts w:ascii="Times New Roman" w:hAnsi="Times New Roman" w:cs="Times New Roman"/>
          <w:color w:val="FF0000"/>
          <w:sz w:val="24"/>
        </w:rPr>
        <w:t>. ИВАС КХ.</w:t>
      </w:r>
    </w:p>
    <w:p w:rsidR="009C0503" w:rsidRPr="009C0503" w:rsidRDefault="009C0503" w:rsidP="00216B76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9C0503">
        <w:rPr>
          <w:rFonts w:ascii="Times New Roman" w:hAnsi="Times New Roman" w:cs="Times New Roman"/>
          <w:b/>
          <w:color w:val="000000"/>
          <w:sz w:val="24"/>
        </w:rPr>
        <w:t>Присутствовали: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Беляева Н.Ю.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Козлов Ю.И.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Викентьева В.И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Синица И.П.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Кондратенко О.И.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Хомякова Е.Н.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Евдокимова В.А.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Горбунова О.И.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Сычёва Г.Н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Печерская Г.А.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Купченко А.И.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Фурсова Т.А.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28. Клевцова И.Н</w:t>
      </w:r>
    </w:p>
    <w:p w:rsidR="009C0503" w:rsidRDefault="009C0503" w:rsidP="009C0503">
      <w:pPr>
        <w:rPr>
          <w:rFonts w:ascii="Times New Roman" w:hAnsi="Times New Roman" w:cs="Times New Roman"/>
          <w:color w:val="000000"/>
          <w:sz w:val="24"/>
        </w:rPr>
      </w:pPr>
    </w:p>
    <w:p w:rsidR="009C0503" w:rsidRDefault="009C0503" w:rsidP="009C050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Практика: Вхождение в Совет ИВО. Четыре главных дела Совета ИВ Отца.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Практика: 16 эволюционных Космических плотностей.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Практика: 16-ть Космосов реальностями и видами материи соотв. архетипического Космоса.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Утверждение отчёта ревизионной комиссии ИВДИВО Темиртау-Караганда.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Утверждение оформление офиса (Стенд)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Съезд 8-ми подразделений КЗ.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Проект 1 Курса Синтеза на территории ИВДИВО ТК.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Текущие вопросы.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Практика: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итогами Совета ИВО.</w:t>
      </w:r>
    </w:p>
    <w:p w:rsidR="009C0503" w:rsidRDefault="009C0503" w:rsidP="009C0503">
      <w:pPr>
        <w:rPr>
          <w:rFonts w:ascii="Times New Roman" w:hAnsi="Times New Roman" w:cs="Times New Roman"/>
          <w:color w:val="000000"/>
          <w:sz w:val="24"/>
        </w:rPr>
      </w:pPr>
    </w:p>
    <w:p w:rsidR="009C0503" w:rsidRDefault="009C0503" w:rsidP="009C050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Принять и утвердить Отчёт Ревизионной комиссии.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Выделить денежные средства на "Стенд" для оформления офиса МЦ Темиртау.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Продолжать разворачивать ежедневно Практику Магнит 1-го курса Синтеза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отв.Фурсова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9C0503" w:rsidRDefault="009C0503" w:rsidP="009C0503">
      <w:pPr>
        <w:rPr>
          <w:rFonts w:ascii="Times New Roman" w:hAnsi="Times New Roman" w:cs="Times New Roman"/>
          <w:color w:val="000000"/>
          <w:sz w:val="24"/>
        </w:rPr>
      </w:pPr>
    </w:p>
    <w:p w:rsidR="009C0503" w:rsidRDefault="009C0503" w:rsidP="009C050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Единогласно</w:t>
      </w:r>
    </w:p>
    <w:p w:rsidR="009C0503" w:rsidRDefault="009C0503" w:rsidP="00216B7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Единогласно</w:t>
      </w:r>
    </w:p>
    <w:p w:rsidR="009C0503" w:rsidRDefault="009C0503" w:rsidP="009C0503">
      <w:pPr>
        <w:rPr>
          <w:rFonts w:ascii="Times New Roman" w:hAnsi="Times New Roman" w:cs="Times New Roman"/>
          <w:color w:val="000000"/>
          <w:sz w:val="24"/>
        </w:rPr>
      </w:pPr>
    </w:p>
    <w:p w:rsidR="009C0503" w:rsidRPr="009C0503" w:rsidRDefault="009C0503" w:rsidP="009C050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191467">
        <w:rPr>
          <w:rFonts w:ascii="Times New Roman" w:hAnsi="Times New Roman" w:cs="Times New Roman"/>
          <w:color w:val="000000"/>
          <w:sz w:val="24"/>
        </w:rPr>
        <w:t xml:space="preserve"> протокольного синтеза ИВАС Кут Хуми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944F3">
        <w:rPr>
          <w:rFonts w:ascii="Times New Roman" w:hAnsi="Times New Roman" w:cs="Times New Roman"/>
          <w:color w:val="000000"/>
          <w:sz w:val="24"/>
        </w:rPr>
        <w:t>Демченко Светлана</w:t>
      </w:r>
      <w:r w:rsidR="007F4C1D">
        <w:rPr>
          <w:rFonts w:ascii="Times New Roman" w:hAnsi="Times New Roman" w:cs="Times New Roman"/>
          <w:color w:val="000000"/>
          <w:sz w:val="24"/>
        </w:rPr>
        <w:t>.</w:t>
      </w:r>
    </w:p>
    <w:sectPr w:rsidR="009C0503" w:rsidRPr="009C0503" w:rsidSect="009C050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03"/>
    <w:rsid w:val="000C031C"/>
    <w:rsid w:val="00191467"/>
    <w:rsid w:val="00216B76"/>
    <w:rsid w:val="00630195"/>
    <w:rsid w:val="007F4C1D"/>
    <w:rsid w:val="00857C4A"/>
    <w:rsid w:val="00984BE9"/>
    <w:rsid w:val="009C0503"/>
    <w:rsid w:val="00D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FF261-7A53-49B7-822A-529ABA42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2025-01-28T17:11:00Z</dcterms:created>
  <dcterms:modified xsi:type="dcterms:W3CDTF">2025-01-28T17:11:00Z</dcterms:modified>
</cp:coreProperties>
</file>